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413BF" w14:textId="77777777" w:rsidR="00DF5680" w:rsidRPr="00DF5680" w:rsidRDefault="624C403B" w:rsidP="00DF5680">
      <w:pPr>
        <w:spacing w:after="0" w:line="240" w:lineRule="auto"/>
        <w:jc w:val="center"/>
        <w:rPr>
          <w:b/>
        </w:rPr>
      </w:pPr>
      <w:r w:rsidRPr="624C403B">
        <w:rPr>
          <w:b/>
          <w:bCs/>
        </w:rPr>
        <w:t>PSO Meeting</w:t>
      </w:r>
    </w:p>
    <w:p w14:paraId="1F85450C" w14:textId="2B270EC3" w:rsidR="624C403B" w:rsidRDefault="00FD2751" w:rsidP="624C403B">
      <w:pPr>
        <w:spacing w:after="0" w:line="240" w:lineRule="auto"/>
        <w:jc w:val="center"/>
      </w:pPr>
      <w:r>
        <w:rPr>
          <w:b/>
          <w:bCs/>
        </w:rPr>
        <w:t>April 27</w:t>
      </w:r>
      <w:r w:rsidR="22414448" w:rsidRPr="22414448">
        <w:rPr>
          <w:b/>
          <w:bCs/>
        </w:rPr>
        <w:t>, 2018</w:t>
      </w:r>
    </w:p>
    <w:p w14:paraId="216413C1" w14:textId="77777777" w:rsidR="006561BF" w:rsidRDefault="624C403B" w:rsidP="00DF5680">
      <w:pPr>
        <w:spacing w:line="240" w:lineRule="auto"/>
        <w:jc w:val="center"/>
        <w:rPr>
          <w:b/>
        </w:rPr>
      </w:pPr>
      <w:r w:rsidRPr="624C403B">
        <w:rPr>
          <w:b/>
          <w:bCs/>
        </w:rPr>
        <w:t>Mary Woodward Cafeteria, 8:30am</w:t>
      </w:r>
    </w:p>
    <w:p w14:paraId="0D5084A1" w14:textId="60799152" w:rsidR="624C403B" w:rsidRDefault="624C403B" w:rsidP="624C403B">
      <w:pPr>
        <w:spacing w:after="160" w:line="259" w:lineRule="auto"/>
        <w:rPr>
          <w:rFonts w:ascii="Calibri" w:eastAsia="Calibri" w:hAnsi="Calibri" w:cs="Calibri"/>
          <w:color w:val="000000" w:themeColor="text1"/>
          <w:sz w:val="21"/>
          <w:szCs w:val="21"/>
        </w:rPr>
      </w:pPr>
      <w:r w:rsidRPr="624C403B">
        <w:rPr>
          <w:rFonts w:ascii="Calibri" w:eastAsia="Calibri" w:hAnsi="Calibri" w:cs="Calibri"/>
          <w:color w:val="000000" w:themeColor="text1"/>
          <w:sz w:val="21"/>
          <w:szCs w:val="21"/>
        </w:rPr>
        <w:t xml:space="preserve">Board Members:  Megan Van De </w:t>
      </w:r>
      <w:proofErr w:type="spellStart"/>
      <w:r w:rsidRPr="624C403B">
        <w:rPr>
          <w:rFonts w:ascii="Calibri" w:eastAsia="Calibri" w:hAnsi="Calibri" w:cs="Calibri"/>
          <w:color w:val="000000" w:themeColor="text1"/>
          <w:sz w:val="21"/>
          <w:szCs w:val="21"/>
        </w:rPr>
        <w:t>Pitte</w:t>
      </w:r>
      <w:proofErr w:type="spellEnd"/>
      <w:r w:rsidRPr="624C403B">
        <w:rPr>
          <w:rFonts w:ascii="Calibri" w:eastAsia="Calibri" w:hAnsi="Calibri" w:cs="Calibri"/>
          <w:color w:val="000000" w:themeColor="text1"/>
          <w:sz w:val="21"/>
          <w:szCs w:val="21"/>
        </w:rPr>
        <w:t xml:space="preserve">, Tracy Johnson, Wendy Jenkins, Cody </w:t>
      </w:r>
      <w:proofErr w:type="spellStart"/>
      <w:r w:rsidRPr="624C403B">
        <w:rPr>
          <w:rFonts w:ascii="Calibri" w:eastAsia="Calibri" w:hAnsi="Calibri" w:cs="Calibri"/>
          <w:color w:val="000000" w:themeColor="text1"/>
          <w:sz w:val="21"/>
          <w:szCs w:val="21"/>
        </w:rPr>
        <w:t>Melby</w:t>
      </w:r>
      <w:proofErr w:type="spellEnd"/>
      <w:r w:rsidRPr="624C403B">
        <w:rPr>
          <w:rFonts w:ascii="Calibri" w:eastAsia="Calibri" w:hAnsi="Calibri" w:cs="Calibri"/>
          <w:color w:val="000000" w:themeColor="text1"/>
          <w:sz w:val="21"/>
          <w:szCs w:val="21"/>
        </w:rPr>
        <w:t xml:space="preserve">, Anna </w:t>
      </w:r>
      <w:proofErr w:type="spellStart"/>
      <w:r w:rsidRPr="624C403B">
        <w:rPr>
          <w:rFonts w:ascii="Calibri" w:eastAsia="Calibri" w:hAnsi="Calibri" w:cs="Calibri"/>
          <w:color w:val="000000" w:themeColor="text1"/>
          <w:sz w:val="21"/>
          <w:szCs w:val="21"/>
        </w:rPr>
        <w:t>Dodds</w:t>
      </w:r>
      <w:proofErr w:type="spellEnd"/>
      <w:r w:rsidRPr="624C403B">
        <w:rPr>
          <w:rFonts w:ascii="Calibri" w:eastAsia="Calibri" w:hAnsi="Calibri" w:cs="Calibri"/>
          <w:color w:val="000000" w:themeColor="text1"/>
          <w:sz w:val="21"/>
          <w:szCs w:val="21"/>
        </w:rPr>
        <w:t xml:space="preserve">, Shelly </w:t>
      </w:r>
      <w:proofErr w:type="spellStart"/>
      <w:r w:rsidRPr="624C403B">
        <w:rPr>
          <w:rFonts w:ascii="Calibri" w:eastAsia="Calibri" w:hAnsi="Calibri" w:cs="Calibri"/>
          <w:color w:val="000000" w:themeColor="text1"/>
          <w:sz w:val="21"/>
          <w:szCs w:val="21"/>
        </w:rPr>
        <w:t>Smelser</w:t>
      </w:r>
      <w:proofErr w:type="spellEnd"/>
    </w:p>
    <w:p w14:paraId="42B4FFB4" w14:textId="661415E2" w:rsidR="624C403B" w:rsidRDefault="624C403B" w:rsidP="624C403B">
      <w:pPr>
        <w:spacing w:after="160" w:line="259" w:lineRule="auto"/>
        <w:rPr>
          <w:rFonts w:ascii="Calibri" w:eastAsia="Calibri" w:hAnsi="Calibri" w:cs="Calibri"/>
          <w:color w:val="000000" w:themeColor="text1"/>
          <w:sz w:val="21"/>
          <w:szCs w:val="21"/>
        </w:rPr>
      </w:pPr>
      <w:r w:rsidRPr="624C403B">
        <w:rPr>
          <w:rFonts w:ascii="Calibri" w:eastAsia="Calibri" w:hAnsi="Calibri" w:cs="Calibri"/>
          <w:b/>
          <w:bCs/>
          <w:color w:val="000000" w:themeColor="text1"/>
          <w:sz w:val="21"/>
          <w:szCs w:val="21"/>
        </w:rPr>
        <w:t>Minutes:</w:t>
      </w:r>
    </w:p>
    <w:p w14:paraId="0024460B" w14:textId="6E976467" w:rsidR="624C403B" w:rsidRDefault="00FD2751" w:rsidP="22414448">
      <w:pPr>
        <w:spacing w:after="160" w:line="259" w:lineRule="auto"/>
        <w:rPr>
          <w:rFonts w:ascii="Calibri" w:eastAsia="Calibri" w:hAnsi="Calibri" w:cs="Calibri"/>
          <w:color w:val="000000" w:themeColor="text1"/>
          <w:sz w:val="21"/>
          <w:szCs w:val="21"/>
        </w:rPr>
      </w:pPr>
      <w:r>
        <w:rPr>
          <w:rFonts w:ascii="Calibri" w:eastAsia="Calibri" w:hAnsi="Calibri" w:cs="Calibri"/>
          <w:color w:val="000000" w:themeColor="text1"/>
          <w:sz w:val="21"/>
          <w:szCs w:val="21"/>
        </w:rPr>
        <w:t>The Minutes from March 16</w:t>
      </w:r>
      <w:r w:rsidR="22414448" w:rsidRPr="22414448">
        <w:rPr>
          <w:rFonts w:ascii="Calibri" w:eastAsia="Calibri" w:hAnsi="Calibri" w:cs="Calibri"/>
          <w:color w:val="000000" w:themeColor="text1"/>
          <w:sz w:val="21"/>
          <w:szCs w:val="21"/>
        </w:rPr>
        <w:t>, 2018 were read and approved.</w:t>
      </w:r>
    </w:p>
    <w:p w14:paraId="7EA72E17" w14:textId="49B4C5AA" w:rsidR="22414448" w:rsidRDefault="00FD2751" w:rsidP="22414448">
      <w:pPr>
        <w:spacing w:after="160" w:line="259" w:lineRule="auto"/>
        <w:rPr>
          <w:rFonts w:ascii="Calibri" w:eastAsia="Calibri" w:hAnsi="Calibri" w:cs="Calibri"/>
          <w:b/>
          <w:bCs/>
          <w:color w:val="000000" w:themeColor="text1"/>
          <w:sz w:val="21"/>
          <w:szCs w:val="21"/>
        </w:rPr>
      </w:pPr>
      <w:r>
        <w:rPr>
          <w:rFonts w:ascii="Calibri" w:eastAsia="Calibri" w:hAnsi="Calibri" w:cs="Calibri"/>
          <w:b/>
          <w:bCs/>
          <w:color w:val="000000" w:themeColor="text1"/>
          <w:sz w:val="21"/>
          <w:szCs w:val="21"/>
        </w:rPr>
        <w:t>Ballot Measure 34-283:</w:t>
      </w:r>
    </w:p>
    <w:p w14:paraId="1E1C6028" w14:textId="24A45ED1" w:rsidR="22414448" w:rsidRDefault="00FD2751" w:rsidP="00B605C8">
      <w:pPr>
        <w:spacing w:after="160" w:line="259" w:lineRule="auto"/>
        <w:rPr>
          <w:rFonts w:ascii="Calibri" w:eastAsia="Calibri" w:hAnsi="Calibri" w:cs="Calibri"/>
          <w:b/>
          <w:bCs/>
          <w:color w:val="000000" w:themeColor="text1"/>
          <w:sz w:val="21"/>
          <w:szCs w:val="21"/>
        </w:rPr>
      </w:pPr>
      <w:r>
        <w:rPr>
          <w:rFonts w:ascii="Calibri" w:eastAsia="Calibri" w:hAnsi="Calibri" w:cs="Calibri"/>
          <w:color w:val="000000" w:themeColor="text1"/>
          <w:sz w:val="21"/>
          <w:szCs w:val="21"/>
        </w:rPr>
        <w:t xml:space="preserve">Tigard City Manager, Marty Wine, spoke about the </w:t>
      </w:r>
      <w:r w:rsidR="00B605C8">
        <w:rPr>
          <w:rFonts w:ascii="Calibri" w:eastAsia="Calibri" w:hAnsi="Calibri" w:cs="Calibri"/>
          <w:color w:val="000000" w:themeColor="text1"/>
          <w:sz w:val="21"/>
          <w:szCs w:val="21"/>
        </w:rPr>
        <w:t>upcoming May 15 local option levy</w:t>
      </w:r>
      <w:r>
        <w:rPr>
          <w:rFonts w:ascii="Calibri" w:eastAsia="Calibri" w:hAnsi="Calibri" w:cs="Calibri"/>
          <w:color w:val="000000" w:themeColor="text1"/>
          <w:sz w:val="21"/>
          <w:szCs w:val="21"/>
        </w:rPr>
        <w:t xml:space="preserve">.  The levy will help pay for and increase city services, including police, parks, and library.  If passed, the levy will have to be renewed every 5 years.  </w:t>
      </w:r>
      <w:r w:rsidR="00B605C8">
        <w:rPr>
          <w:rFonts w:ascii="Calibri" w:eastAsia="Calibri" w:hAnsi="Calibri" w:cs="Calibri"/>
          <w:color w:val="000000" w:themeColor="text1"/>
          <w:sz w:val="21"/>
          <w:szCs w:val="21"/>
        </w:rPr>
        <w:t>If it doesn’t pass, programs funded by the city’s general fund will be reduced.  The city budget will need to be reduced by 2.5 million. School resource officers will be reduced from 4 to 1.  Library programs will be cut, hours will be reduced, and fewer new materials will be purchased.  Park maintenance and recreation programs will also be reduced.</w:t>
      </w:r>
      <w:r w:rsidR="22414448" w:rsidRPr="22414448">
        <w:rPr>
          <w:rFonts w:ascii="Calibri" w:eastAsia="Calibri" w:hAnsi="Calibri" w:cs="Calibri"/>
          <w:b/>
          <w:bCs/>
          <w:color w:val="000000" w:themeColor="text1"/>
          <w:sz w:val="21"/>
          <w:szCs w:val="21"/>
        </w:rPr>
        <w:t xml:space="preserve"> </w:t>
      </w:r>
    </w:p>
    <w:p w14:paraId="69BF7C61" w14:textId="11691CFC" w:rsidR="22414448" w:rsidRDefault="00B605C8" w:rsidP="22414448">
      <w:pPr>
        <w:spacing w:after="160" w:line="259" w:lineRule="auto"/>
        <w:rPr>
          <w:rFonts w:ascii="Calibri" w:eastAsia="Calibri" w:hAnsi="Calibri" w:cs="Calibri"/>
          <w:b/>
          <w:bCs/>
          <w:color w:val="000000" w:themeColor="text1"/>
          <w:sz w:val="21"/>
          <w:szCs w:val="21"/>
        </w:rPr>
      </w:pPr>
      <w:r>
        <w:rPr>
          <w:rFonts w:ascii="Calibri" w:eastAsia="Calibri" w:hAnsi="Calibri" w:cs="Calibri"/>
          <w:b/>
          <w:bCs/>
          <w:color w:val="000000" w:themeColor="text1"/>
          <w:sz w:val="21"/>
          <w:szCs w:val="21"/>
        </w:rPr>
        <w:t>Bike Shelter Project</w:t>
      </w:r>
    </w:p>
    <w:p w14:paraId="78EF1ED8" w14:textId="16E4D83E" w:rsidR="22414448" w:rsidRDefault="00B605C8" w:rsidP="22414448">
      <w:pPr>
        <w:spacing w:after="160" w:line="259" w:lineRule="auto"/>
        <w:rPr>
          <w:rFonts w:ascii="Calibri" w:eastAsia="Calibri" w:hAnsi="Calibri" w:cs="Calibri"/>
          <w:color w:val="000000" w:themeColor="text1"/>
          <w:sz w:val="21"/>
          <w:szCs w:val="21"/>
        </w:rPr>
      </w:pPr>
      <w:r>
        <w:rPr>
          <w:rFonts w:ascii="Calibri" w:eastAsia="Calibri" w:hAnsi="Calibri" w:cs="Calibri"/>
          <w:color w:val="000000" w:themeColor="text1"/>
          <w:sz w:val="21"/>
          <w:szCs w:val="21"/>
        </w:rPr>
        <w:t xml:space="preserve">Jen </w:t>
      </w:r>
      <w:proofErr w:type="spellStart"/>
      <w:r>
        <w:rPr>
          <w:rFonts w:ascii="Calibri" w:eastAsia="Calibri" w:hAnsi="Calibri" w:cs="Calibri"/>
          <w:color w:val="000000" w:themeColor="text1"/>
          <w:sz w:val="21"/>
          <w:szCs w:val="21"/>
        </w:rPr>
        <w:t>Vasicek</w:t>
      </w:r>
      <w:proofErr w:type="spellEnd"/>
      <w:r>
        <w:rPr>
          <w:rFonts w:ascii="Calibri" w:eastAsia="Calibri" w:hAnsi="Calibri" w:cs="Calibri"/>
          <w:color w:val="000000" w:themeColor="text1"/>
          <w:sz w:val="21"/>
          <w:szCs w:val="21"/>
        </w:rPr>
        <w:t xml:space="preserve"> gave an update on the project.  Permits have been filed and we are approxima</w:t>
      </w:r>
      <w:r w:rsidR="00E35B20">
        <w:rPr>
          <w:rFonts w:ascii="Calibri" w:eastAsia="Calibri" w:hAnsi="Calibri" w:cs="Calibri"/>
          <w:color w:val="000000" w:themeColor="text1"/>
          <w:sz w:val="21"/>
          <w:szCs w:val="21"/>
        </w:rPr>
        <w:t>tely 4 weeks away from starting to build</w:t>
      </w:r>
      <w:r>
        <w:rPr>
          <w:rFonts w:ascii="Calibri" w:eastAsia="Calibri" w:hAnsi="Calibri" w:cs="Calibri"/>
          <w:color w:val="000000" w:themeColor="text1"/>
          <w:sz w:val="21"/>
          <w:szCs w:val="21"/>
        </w:rPr>
        <w:t xml:space="preserve"> the shelter.  Volun</w:t>
      </w:r>
      <w:r w:rsidR="00E35B20">
        <w:rPr>
          <w:rFonts w:ascii="Calibri" w:eastAsia="Calibri" w:hAnsi="Calibri" w:cs="Calibri"/>
          <w:color w:val="000000" w:themeColor="text1"/>
          <w:sz w:val="21"/>
          <w:szCs w:val="21"/>
        </w:rPr>
        <w:t>teers from Orchard Supply Hardware and New Seasons will be helping with the build.  At this point, Jen is still looking for someone with construction management skills to read the plans and manage all the volunteers.  Wendy Jenkins may be able to fill this role.  Jen is also looking for someone who likes to put together videos to make a time-lapse video of the shelter construction.  The project has received over $15,000 in donations.  Around $1000 is still needed.  Jen will be asking the PSO for money to fund the final amount at next month’s meeting.</w:t>
      </w:r>
    </w:p>
    <w:p w14:paraId="5E48FDA9" w14:textId="508FFFB7" w:rsidR="624C403B" w:rsidRDefault="624C403B" w:rsidP="624C403B">
      <w:pPr>
        <w:spacing w:after="160" w:line="259" w:lineRule="auto"/>
        <w:rPr>
          <w:rFonts w:ascii="Calibri" w:eastAsia="Calibri" w:hAnsi="Calibri" w:cs="Calibri"/>
          <w:color w:val="000000" w:themeColor="text1"/>
          <w:sz w:val="21"/>
          <w:szCs w:val="21"/>
        </w:rPr>
      </w:pPr>
      <w:r w:rsidRPr="624C403B">
        <w:rPr>
          <w:rFonts w:ascii="Calibri" w:eastAsia="Calibri" w:hAnsi="Calibri" w:cs="Calibri"/>
          <w:b/>
          <w:bCs/>
          <w:color w:val="000000" w:themeColor="text1"/>
          <w:sz w:val="21"/>
          <w:szCs w:val="21"/>
        </w:rPr>
        <w:t>Treasurer’s Report:</w:t>
      </w:r>
    </w:p>
    <w:p w14:paraId="68F82535" w14:textId="58756865" w:rsidR="624C403B" w:rsidRDefault="00E35B20" w:rsidP="22414448">
      <w:pPr>
        <w:spacing w:after="160" w:line="259" w:lineRule="auto"/>
        <w:rPr>
          <w:rFonts w:ascii="Calibri" w:eastAsia="Calibri" w:hAnsi="Calibri" w:cs="Calibri"/>
          <w:color w:val="000000" w:themeColor="text1"/>
          <w:sz w:val="21"/>
          <w:szCs w:val="21"/>
        </w:rPr>
      </w:pPr>
      <w:r>
        <w:rPr>
          <w:rFonts w:ascii="Calibri" w:eastAsia="Calibri" w:hAnsi="Calibri" w:cs="Calibri"/>
          <w:color w:val="000000" w:themeColor="text1"/>
          <w:sz w:val="21"/>
          <w:szCs w:val="21"/>
        </w:rPr>
        <w:t xml:space="preserve">Tracy Johnson reminded everyone that check requests should be put into the treasurer’s mailbox at school and not emailed to her.  </w:t>
      </w:r>
    </w:p>
    <w:p w14:paraId="2A6B9F54" w14:textId="556ECBB9" w:rsidR="624C403B" w:rsidRDefault="22414448" w:rsidP="22414448">
      <w:pPr>
        <w:spacing w:after="160" w:line="259" w:lineRule="auto"/>
        <w:rPr>
          <w:rFonts w:ascii="Calibri" w:eastAsia="Calibri" w:hAnsi="Calibri" w:cs="Calibri"/>
          <w:color w:val="000000" w:themeColor="text1"/>
          <w:sz w:val="21"/>
          <w:szCs w:val="21"/>
        </w:rPr>
      </w:pPr>
      <w:r w:rsidRPr="22414448">
        <w:rPr>
          <w:rFonts w:ascii="Calibri" w:eastAsia="Calibri" w:hAnsi="Calibri" w:cs="Calibri"/>
          <w:b/>
          <w:bCs/>
          <w:color w:val="000000" w:themeColor="text1"/>
          <w:sz w:val="21"/>
          <w:szCs w:val="21"/>
        </w:rPr>
        <w:t>Principal’s Report:</w:t>
      </w:r>
    </w:p>
    <w:p w14:paraId="4CE320D0" w14:textId="31271DDA" w:rsidR="22414448" w:rsidRDefault="22414448" w:rsidP="00E35B20">
      <w:pPr>
        <w:spacing w:after="160" w:line="259" w:lineRule="auto"/>
        <w:rPr>
          <w:rFonts w:ascii="Calibri" w:eastAsia="Calibri" w:hAnsi="Calibri" w:cs="Calibri"/>
          <w:color w:val="000000" w:themeColor="text1"/>
          <w:sz w:val="21"/>
          <w:szCs w:val="21"/>
        </w:rPr>
      </w:pPr>
      <w:r w:rsidRPr="22414448">
        <w:rPr>
          <w:rFonts w:ascii="Calibri" w:eastAsia="Calibri" w:hAnsi="Calibri" w:cs="Calibri"/>
          <w:color w:val="000000" w:themeColor="text1"/>
          <w:sz w:val="21"/>
          <w:szCs w:val="21"/>
        </w:rPr>
        <w:t xml:space="preserve">Mr. </w:t>
      </w:r>
      <w:proofErr w:type="spellStart"/>
      <w:r w:rsidRPr="22414448">
        <w:rPr>
          <w:rFonts w:ascii="Calibri" w:eastAsia="Calibri" w:hAnsi="Calibri" w:cs="Calibri"/>
          <w:color w:val="000000" w:themeColor="text1"/>
          <w:sz w:val="21"/>
          <w:szCs w:val="21"/>
        </w:rPr>
        <w:t>Nihill</w:t>
      </w:r>
      <w:proofErr w:type="spellEnd"/>
      <w:r w:rsidRPr="22414448">
        <w:rPr>
          <w:rFonts w:ascii="Calibri" w:eastAsia="Calibri" w:hAnsi="Calibri" w:cs="Calibri"/>
          <w:color w:val="000000" w:themeColor="text1"/>
          <w:sz w:val="21"/>
          <w:szCs w:val="21"/>
        </w:rPr>
        <w:t xml:space="preserve"> </w:t>
      </w:r>
      <w:r w:rsidR="00E35B20">
        <w:rPr>
          <w:rFonts w:ascii="Calibri" w:eastAsia="Calibri" w:hAnsi="Calibri" w:cs="Calibri"/>
          <w:color w:val="000000" w:themeColor="text1"/>
          <w:sz w:val="21"/>
          <w:szCs w:val="21"/>
        </w:rPr>
        <w:t>talked about the state testing for 3</w:t>
      </w:r>
      <w:r w:rsidR="00E35B20" w:rsidRPr="00E35B20">
        <w:rPr>
          <w:rFonts w:ascii="Calibri" w:eastAsia="Calibri" w:hAnsi="Calibri" w:cs="Calibri"/>
          <w:color w:val="000000" w:themeColor="text1"/>
          <w:sz w:val="21"/>
          <w:szCs w:val="21"/>
          <w:vertAlign w:val="superscript"/>
        </w:rPr>
        <w:t>rd</w:t>
      </w:r>
      <w:r w:rsidR="00E35B20">
        <w:rPr>
          <w:rFonts w:ascii="Calibri" w:eastAsia="Calibri" w:hAnsi="Calibri" w:cs="Calibri"/>
          <w:color w:val="000000" w:themeColor="text1"/>
          <w:sz w:val="21"/>
          <w:szCs w:val="21"/>
        </w:rPr>
        <w:t>, 4</w:t>
      </w:r>
      <w:r w:rsidR="00E35B20" w:rsidRPr="00E35B20">
        <w:rPr>
          <w:rFonts w:ascii="Calibri" w:eastAsia="Calibri" w:hAnsi="Calibri" w:cs="Calibri"/>
          <w:color w:val="000000" w:themeColor="text1"/>
          <w:sz w:val="21"/>
          <w:szCs w:val="21"/>
          <w:vertAlign w:val="superscript"/>
        </w:rPr>
        <w:t>th</w:t>
      </w:r>
      <w:r w:rsidR="00E35B20">
        <w:rPr>
          <w:rFonts w:ascii="Calibri" w:eastAsia="Calibri" w:hAnsi="Calibri" w:cs="Calibri"/>
          <w:color w:val="000000" w:themeColor="text1"/>
          <w:sz w:val="21"/>
          <w:szCs w:val="21"/>
        </w:rPr>
        <w:t>, and 5</w:t>
      </w:r>
      <w:r w:rsidR="00E35B20" w:rsidRPr="00E35B20">
        <w:rPr>
          <w:rFonts w:ascii="Calibri" w:eastAsia="Calibri" w:hAnsi="Calibri" w:cs="Calibri"/>
          <w:color w:val="000000" w:themeColor="text1"/>
          <w:sz w:val="21"/>
          <w:szCs w:val="21"/>
          <w:vertAlign w:val="superscript"/>
        </w:rPr>
        <w:t>th</w:t>
      </w:r>
      <w:r w:rsidR="00E35B20">
        <w:rPr>
          <w:rFonts w:ascii="Calibri" w:eastAsia="Calibri" w:hAnsi="Calibri" w:cs="Calibri"/>
          <w:color w:val="000000" w:themeColor="text1"/>
          <w:sz w:val="21"/>
          <w:szCs w:val="21"/>
        </w:rPr>
        <w:t xml:space="preserve"> graders.  He also talked briefly about the controversy about next year’s </w:t>
      </w:r>
      <w:proofErr w:type="spellStart"/>
      <w:r w:rsidR="00E35B20">
        <w:rPr>
          <w:rFonts w:ascii="Calibri" w:eastAsia="Calibri" w:hAnsi="Calibri" w:cs="Calibri"/>
          <w:color w:val="000000" w:themeColor="text1"/>
          <w:sz w:val="21"/>
          <w:szCs w:val="21"/>
        </w:rPr>
        <w:t>OBoB</w:t>
      </w:r>
      <w:proofErr w:type="spellEnd"/>
      <w:r w:rsidR="00E35B20">
        <w:rPr>
          <w:rFonts w:ascii="Calibri" w:eastAsia="Calibri" w:hAnsi="Calibri" w:cs="Calibri"/>
          <w:color w:val="000000" w:themeColor="text1"/>
          <w:sz w:val="21"/>
          <w:szCs w:val="21"/>
        </w:rPr>
        <w:t xml:space="preserve">.  </w:t>
      </w:r>
      <w:r w:rsidR="00D05A3E">
        <w:rPr>
          <w:rFonts w:ascii="Calibri" w:eastAsia="Calibri" w:hAnsi="Calibri" w:cs="Calibri"/>
          <w:color w:val="000000" w:themeColor="text1"/>
          <w:sz w:val="21"/>
          <w:szCs w:val="21"/>
        </w:rPr>
        <w:t xml:space="preserve">People all over Oregon have expressed concerns about the book </w:t>
      </w:r>
      <w:r w:rsidR="00D05A3E" w:rsidRPr="00D05A3E">
        <w:rPr>
          <w:rFonts w:ascii="Calibri" w:eastAsia="Calibri" w:hAnsi="Calibri" w:cs="Calibri"/>
          <w:color w:val="000000" w:themeColor="text1"/>
          <w:sz w:val="21"/>
          <w:szCs w:val="21"/>
          <w:u w:val="single"/>
        </w:rPr>
        <w:t>George</w:t>
      </w:r>
      <w:r w:rsidR="00D05A3E">
        <w:rPr>
          <w:rFonts w:ascii="Calibri" w:eastAsia="Calibri" w:hAnsi="Calibri" w:cs="Calibri"/>
          <w:color w:val="000000" w:themeColor="text1"/>
          <w:sz w:val="21"/>
          <w:szCs w:val="21"/>
        </w:rPr>
        <w:t xml:space="preserve"> and its content.  The main character is a boy who identifies as a girl.  TTSD will be making a decision how to approach the book.  They want to b</w:t>
      </w:r>
      <w:r w:rsidR="007F7C0F">
        <w:rPr>
          <w:rFonts w:ascii="Calibri" w:eastAsia="Calibri" w:hAnsi="Calibri" w:cs="Calibri"/>
          <w:color w:val="000000" w:themeColor="text1"/>
          <w:sz w:val="21"/>
          <w:szCs w:val="21"/>
        </w:rPr>
        <w:t>e mindful and open but feel</w:t>
      </w:r>
      <w:r w:rsidR="00D05A3E">
        <w:rPr>
          <w:rFonts w:ascii="Calibri" w:eastAsia="Calibri" w:hAnsi="Calibri" w:cs="Calibri"/>
          <w:color w:val="000000" w:themeColor="text1"/>
          <w:sz w:val="21"/>
          <w:szCs w:val="21"/>
        </w:rPr>
        <w:t xml:space="preserve"> the book may be better read with guidance from a parent or teacher.</w:t>
      </w:r>
    </w:p>
    <w:p w14:paraId="28F22B45" w14:textId="175B2289" w:rsidR="22414448" w:rsidRDefault="00D05A3E" w:rsidP="22414448">
      <w:pPr>
        <w:spacing w:after="160" w:line="259" w:lineRule="auto"/>
        <w:rPr>
          <w:rFonts w:ascii="Calibri" w:eastAsia="Calibri" w:hAnsi="Calibri" w:cs="Calibri"/>
          <w:b/>
          <w:bCs/>
          <w:color w:val="000000" w:themeColor="text1"/>
          <w:sz w:val="21"/>
          <w:szCs w:val="21"/>
        </w:rPr>
      </w:pPr>
      <w:r>
        <w:rPr>
          <w:rFonts w:ascii="Calibri" w:eastAsia="Calibri" w:hAnsi="Calibri" w:cs="Calibri"/>
          <w:b/>
          <w:bCs/>
          <w:color w:val="000000" w:themeColor="text1"/>
          <w:sz w:val="21"/>
          <w:szCs w:val="21"/>
        </w:rPr>
        <w:t>Art Lit:</w:t>
      </w:r>
    </w:p>
    <w:p w14:paraId="3F3DF7EA" w14:textId="31BD559D" w:rsidR="22414448" w:rsidRDefault="00D05A3E" w:rsidP="22414448">
      <w:pPr>
        <w:spacing w:after="160" w:line="259" w:lineRule="auto"/>
        <w:rPr>
          <w:rFonts w:ascii="Calibri" w:eastAsia="Calibri" w:hAnsi="Calibri" w:cs="Calibri"/>
          <w:color w:val="000000" w:themeColor="text1"/>
          <w:sz w:val="21"/>
          <w:szCs w:val="21"/>
        </w:rPr>
      </w:pPr>
      <w:r>
        <w:rPr>
          <w:rFonts w:ascii="Calibri" w:eastAsia="Calibri" w:hAnsi="Calibri" w:cs="Calibri"/>
          <w:color w:val="000000" w:themeColor="text1"/>
          <w:sz w:val="21"/>
          <w:szCs w:val="21"/>
        </w:rPr>
        <w:t xml:space="preserve">Art Lit is wrapping up </w:t>
      </w:r>
      <w:r w:rsidR="004B2BAA">
        <w:rPr>
          <w:rFonts w:ascii="Calibri" w:eastAsia="Calibri" w:hAnsi="Calibri" w:cs="Calibri"/>
          <w:color w:val="000000" w:themeColor="text1"/>
          <w:sz w:val="21"/>
          <w:szCs w:val="21"/>
        </w:rPr>
        <w:t>for the year- only 3 classrooms</w:t>
      </w:r>
      <w:r>
        <w:rPr>
          <w:rFonts w:ascii="Calibri" w:eastAsia="Calibri" w:hAnsi="Calibri" w:cs="Calibri"/>
          <w:color w:val="000000" w:themeColor="text1"/>
          <w:sz w:val="21"/>
          <w:szCs w:val="21"/>
        </w:rPr>
        <w:t xml:space="preserve"> left!  The gallery will be up soon in the library.</w:t>
      </w:r>
      <w:r w:rsidR="22414448" w:rsidRPr="22414448">
        <w:rPr>
          <w:rFonts w:ascii="Calibri" w:eastAsia="Calibri" w:hAnsi="Calibri" w:cs="Calibri"/>
          <w:color w:val="000000" w:themeColor="text1"/>
          <w:sz w:val="21"/>
          <w:szCs w:val="21"/>
        </w:rPr>
        <w:t xml:space="preserve"> </w:t>
      </w:r>
    </w:p>
    <w:p w14:paraId="42397E5A" w14:textId="4541EA54" w:rsidR="22414448" w:rsidRDefault="004B2BAA" w:rsidP="22414448">
      <w:pPr>
        <w:spacing w:after="160" w:line="259" w:lineRule="auto"/>
        <w:rPr>
          <w:rFonts w:ascii="Calibri" w:eastAsia="Calibri" w:hAnsi="Calibri" w:cs="Calibri"/>
          <w:color w:val="000000" w:themeColor="text1"/>
          <w:sz w:val="21"/>
          <w:szCs w:val="21"/>
        </w:rPr>
      </w:pPr>
      <w:r>
        <w:rPr>
          <w:rFonts w:ascii="Calibri" w:eastAsia="Calibri" w:hAnsi="Calibri" w:cs="Calibri"/>
          <w:b/>
          <w:bCs/>
          <w:color w:val="000000" w:themeColor="text1"/>
          <w:sz w:val="21"/>
          <w:szCs w:val="21"/>
        </w:rPr>
        <w:t>Son Dance:</w:t>
      </w:r>
    </w:p>
    <w:p w14:paraId="06FD0B5F" w14:textId="32ADA668" w:rsidR="22414448" w:rsidRDefault="004B2BAA" w:rsidP="22414448">
      <w:pPr>
        <w:spacing w:after="160" w:line="259" w:lineRule="auto"/>
        <w:rPr>
          <w:rFonts w:ascii="Calibri" w:eastAsia="Calibri" w:hAnsi="Calibri" w:cs="Calibri"/>
          <w:color w:val="000000" w:themeColor="text1"/>
          <w:sz w:val="21"/>
          <w:szCs w:val="21"/>
        </w:rPr>
      </w:pPr>
      <w:r>
        <w:rPr>
          <w:rFonts w:ascii="Calibri" w:eastAsia="Calibri" w:hAnsi="Calibri" w:cs="Calibri"/>
          <w:color w:val="000000" w:themeColor="text1"/>
          <w:sz w:val="21"/>
          <w:szCs w:val="21"/>
        </w:rPr>
        <w:t>Google docs was used to sign up for the dance.  This significantly cut down the line to enter the dance (which was a problem at the daughter dance).  There was some miscommunication with the Key Club and Tigard football players about the start time.  They came an hour late, and Therese Tiedemann had to do all the set up on her own.</w:t>
      </w:r>
    </w:p>
    <w:p w14:paraId="4AD5BBAC" w14:textId="77777777" w:rsidR="004B2BAA" w:rsidRDefault="004B2BAA" w:rsidP="624C403B">
      <w:pPr>
        <w:spacing w:after="160" w:line="259" w:lineRule="auto"/>
        <w:rPr>
          <w:rFonts w:ascii="Calibri" w:eastAsia="Calibri" w:hAnsi="Calibri" w:cs="Calibri"/>
          <w:b/>
          <w:bCs/>
          <w:color w:val="000000" w:themeColor="text1"/>
          <w:sz w:val="21"/>
          <w:szCs w:val="21"/>
        </w:rPr>
      </w:pPr>
      <w:r>
        <w:rPr>
          <w:rFonts w:ascii="Calibri" w:eastAsia="Calibri" w:hAnsi="Calibri" w:cs="Calibri"/>
          <w:b/>
          <w:bCs/>
          <w:color w:val="000000" w:themeColor="text1"/>
          <w:sz w:val="21"/>
          <w:szCs w:val="21"/>
        </w:rPr>
        <w:t>Staff Appreciation:</w:t>
      </w:r>
    </w:p>
    <w:p w14:paraId="44470740" w14:textId="77777777" w:rsidR="004B2BAA" w:rsidRPr="004B2BAA" w:rsidRDefault="004B2BAA" w:rsidP="624C403B">
      <w:pPr>
        <w:spacing w:after="160" w:line="259" w:lineRule="auto"/>
        <w:rPr>
          <w:rFonts w:ascii="Calibri" w:eastAsia="Calibri" w:hAnsi="Calibri" w:cs="Calibri"/>
          <w:bCs/>
          <w:color w:val="000000" w:themeColor="text1"/>
          <w:sz w:val="21"/>
          <w:szCs w:val="21"/>
        </w:rPr>
      </w:pPr>
      <w:r w:rsidRPr="004B2BAA">
        <w:rPr>
          <w:rFonts w:ascii="Calibri" w:eastAsia="Calibri" w:hAnsi="Calibri" w:cs="Calibri"/>
          <w:bCs/>
          <w:color w:val="000000" w:themeColor="text1"/>
          <w:sz w:val="21"/>
          <w:szCs w:val="21"/>
        </w:rPr>
        <w:t>Staff appreciation week is the week of May 7</w:t>
      </w:r>
      <w:r w:rsidRPr="004B2BAA">
        <w:rPr>
          <w:rFonts w:ascii="Calibri" w:eastAsia="Calibri" w:hAnsi="Calibri" w:cs="Calibri"/>
          <w:bCs/>
          <w:color w:val="000000" w:themeColor="text1"/>
          <w:sz w:val="21"/>
          <w:szCs w:val="21"/>
          <w:vertAlign w:val="superscript"/>
        </w:rPr>
        <w:t>th</w:t>
      </w:r>
      <w:r w:rsidRPr="004B2BAA">
        <w:rPr>
          <w:rFonts w:ascii="Calibri" w:eastAsia="Calibri" w:hAnsi="Calibri" w:cs="Calibri"/>
          <w:bCs/>
          <w:color w:val="000000" w:themeColor="text1"/>
          <w:sz w:val="21"/>
          <w:szCs w:val="21"/>
        </w:rPr>
        <w:t>.  Each day of the week, parents and teachers can help celebrate our great staff at Mary Woodward.  Scrip will be available that week.</w:t>
      </w:r>
    </w:p>
    <w:p w14:paraId="013930B3" w14:textId="73EDF053" w:rsidR="624C403B" w:rsidRDefault="22414448" w:rsidP="624C403B">
      <w:pPr>
        <w:spacing w:after="160" w:line="259" w:lineRule="auto"/>
        <w:rPr>
          <w:rFonts w:ascii="Calibri" w:eastAsia="Calibri" w:hAnsi="Calibri" w:cs="Calibri"/>
          <w:color w:val="000000" w:themeColor="text1"/>
          <w:sz w:val="21"/>
          <w:szCs w:val="21"/>
        </w:rPr>
      </w:pPr>
      <w:r w:rsidRPr="22414448">
        <w:rPr>
          <w:rFonts w:ascii="Calibri" w:eastAsia="Calibri" w:hAnsi="Calibri" w:cs="Calibri"/>
          <w:b/>
          <w:bCs/>
          <w:color w:val="000000" w:themeColor="text1"/>
          <w:sz w:val="21"/>
          <w:szCs w:val="21"/>
        </w:rPr>
        <w:t>Old Business:</w:t>
      </w:r>
    </w:p>
    <w:p w14:paraId="2D239315" w14:textId="75C6852C" w:rsidR="624C403B" w:rsidRDefault="22414448" w:rsidP="22414448">
      <w:pPr>
        <w:spacing w:after="160" w:line="259" w:lineRule="auto"/>
        <w:rPr>
          <w:rFonts w:ascii="Calibri" w:eastAsia="Calibri" w:hAnsi="Calibri" w:cs="Calibri"/>
          <w:color w:val="000000" w:themeColor="text1"/>
          <w:sz w:val="21"/>
          <w:szCs w:val="21"/>
        </w:rPr>
      </w:pPr>
      <w:r w:rsidRPr="22414448">
        <w:rPr>
          <w:rFonts w:ascii="Calibri" w:eastAsia="Calibri" w:hAnsi="Calibri" w:cs="Calibri"/>
          <w:color w:val="000000" w:themeColor="text1"/>
          <w:sz w:val="21"/>
          <w:szCs w:val="21"/>
        </w:rPr>
        <w:t>None</w:t>
      </w:r>
      <w:bookmarkStart w:id="0" w:name="_GoBack"/>
      <w:bookmarkEnd w:id="0"/>
    </w:p>
    <w:sectPr w:rsidR="624C403B" w:rsidSect="007F7C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66CBE"/>
    <w:multiLevelType w:val="hybridMultilevel"/>
    <w:tmpl w:val="970E8B1A"/>
    <w:lvl w:ilvl="0" w:tplc="4490B3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BF"/>
    <w:rsid w:val="000431D0"/>
    <w:rsid w:val="00061E14"/>
    <w:rsid w:val="002430E8"/>
    <w:rsid w:val="004B2BAA"/>
    <w:rsid w:val="006561BF"/>
    <w:rsid w:val="00695850"/>
    <w:rsid w:val="007F7C0F"/>
    <w:rsid w:val="00B605C8"/>
    <w:rsid w:val="00C17AD3"/>
    <w:rsid w:val="00CF395B"/>
    <w:rsid w:val="00D05A3E"/>
    <w:rsid w:val="00D325E8"/>
    <w:rsid w:val="00DF5680"/>
    <w:rsid w:val="00E35B20"/>
    <w:rsid w:val="00FD2751"/>
    <w:rsid w:val="22414448"/>
    <w:rsid w:val="4BFAA4B0"/>
    <w:rsid w:val="5CC3784A"/>
    <w:rsid w:val="624C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A4B0"/>
  <w15:docId w15:val="{0A94E936-12BD-4D95-AE2D-B376663B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Dodds</dc:creator>
  <cp:lastModifiedBy>Erik Reynolds</cp:lastModifiedBy>
  <cp:revision>2</cp:revision>
  <dcterms:created xsi:type="dcterms:W3CDTF">2018-05-18T04:46:00Z</dcterms:created>
  <dcterms:modified xsi:type="dcterms:W3CDTF">2018-05-18T04:46:00Z</dcterms:modified>
</cp:coreProperties>
</file>